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13" w:rsidRDefault="007D05DD">
      <w:pPr>
        <w:rPr>
          <w:sz w:val="28"/>
          <w:szCs w:val="28"/>
        </w:rPr>
      </w:pPr>
      <w:r>
        <w:rPr>
          <w:sz w:val="28"/>
          <w:szCs w:val="28"/>
        </w:rPr>
        <w:t>VARIACE</w:t>
      </w:r>
    </w:p>
    <w:p w:rsidR="007D05DD" w:rsidRDefault="007D05DD" w:rsidP="007D05DD">
      <w:pPr>
        <w:jc w:val="both"/>
      </w:pPr>
      <w:r>
        <w:t>V kombinatorice se často setkáváme s </w:t>
      </w:r>
      <w:r w:rsidRPr="003B1ECD">
        <w:rPr>
          <w:i/>
          <w:iCs/>
        </w:rPr>
        <w:t>k</w:t>
      </w:r>
      <w:r>
        <w:t xml:space="preserve">-člennými skupinami utvořenými z daných </w:t>
      </w:r>
      <w:r>
        <w:rPr>
          <w:i/>
          <w:iCs/>
        </w:rPr>
        <w:t>n</w:t>
      </w:r>
      <w:r>
        <w:t xml:space="preserve"> prvků tak, že v nich záleží na pořadí a žádný se nesmí opakovat. Například: kolika možnými způsoby může být mezi osm finalistů olympijského závodu na 100 m rozdělena zlatá, stříbrná a bronzová medaile, ptáme se vlastně na to, kolika způsoby lze z daných osmi atletů utvořit </w:t>
      </w:r>
      <w:r>
        <w:rPr>
          <w:u w:val="single"/>
        </w:rPr>
        <w:t>uspořádanou trojici</w:t>
      </w:r>
      <w:r>
        <w:t xml:space="preserve">. Uspořádanou trojicí zde rozumíme trojici, ve které záleží na pořadí. Takové skupiny se nazývají </w:t>
      </w:r>
      <w:r>
        <w:rPr>
          <w:b/>
          <w:bCs/>
        </w:rPr>
        <w:t>variace,</w:t>
      </w:r>
      <w:r>
        <w:t xml:space="preserve"> přesněji </w:t>
      </w:r>
      <w:r w:rsidRPr="003B1ECD">
        <w:rPr>
          <w:b/>
          <w:bCs/>
          <w:i/>
          <w:iCs/>
        </w:rPr>
        <w:t>k</w:t>
      </w:r>
      <w:r>
        <w:rPr>
          <w:b/>
          <w:bCs/>
        </w:rPr>
        <w:t>-členné variace z </w:t>
      </w:r>
      <w:r>
        <w:rPr>
          <w:b/>
          <w:bCs/>
          <w:i/>
          <w:iCs/>
        </w:rPr>
        <w:t xml:space="preserve">n </w:t>
      </w:r>
      <w:r>
        <w:rPr>
          <w:b/>
          <w:bCs/>
        </w:rPr>
        <w:t>prvků</w:t>
      </w:r>
      <w:r>
        <w:rPr>
          <w:b/>
          <w:bCs/>
          <w:i/>
          <w:iCs/>
        </w:rPr>
        <w:t>.</w:t>
      </w:r>
      <w:r>
        <w:rPr>
          <w:b/>
          <w:bCs/>
        </w:rPr>
        <w:t xml:space="preserve"> </w:t>
      </w:r>
      <w:r>
        <w:t>(Zde tříčlenná variace z osmi prvků).</w:t>
      </w:r>
    </w:p>
    <w:p w:rsidR="007D05DD" w:rsidRDefault="007D05DD" w:rsidP="007D05DD">
      <w:pPr>
        <w:jc w:val="both"/>
      </w:pPr>
      <w:r>
        <w:t xml:space="preserve">Definice: </w:t>
      </w:r>
      <w:r>
        <w:rPr>
          <w:i/>
          <w:iCs/>
          <w:u w:val="single"/>
        </w:rPr>
        <w:t>k-členná variace z n prvků je uspořádaná k-</w:t>
      </w:r>
      <w:proofErr w:type="spellStart"/>
      <w:r>
        <w:rPr>
          <w:i/>
          <w:iCs/>
          <w:u w:val="single"/>
        </w:rPr>
        <w:t>tice</w:t>
      </w:r>
      <w:proofErr w:type="spellEnd"/>
      <w:r>
        <w:rPr>
          <w:i/>
          <w:iCs/>
          <w:u w:val="single"/>
        </w:rPr>
        <w:t xml:space="preserve"> sestavená z těchto prvků tak, že se každý v ní vyskytuje nejvýše jednou. </w:t>
      </w:r>
    </w:p>
    <w:p w:rsidR="007D05DD" w:rsidRDefault="007D05DD" w:rsidP="007D05DD">
      <w:pPr>
        <w:jc w:val="both"/>
        <w:rPr>
          <w:i/>
          <w:iCs/>
        </w:rPr>
      </w:pPr>
      <w:r>
        <w:t xml:space="preserve">Pro ilustraci uvedeme část tříčlenných variací ze čtyř prvků </w:t>
      </w:r>
      <w:r>
        <w:rPr>
          <w:i/>
          <w:iCs/>
        </w:rPr>
        <w:t>a, b, c, d:</w:t>
      </w:r>
    </w:p>
    <w:p w:rsidR="007D05DD" w:rsidRDefault="007D05DD" w:rsidP="007D05DD">
      <w:pPr>
        <w:jc w:val="both"/>
        <w:rPr>
          <w:i/>
          <w:iCs/>
        </w:rPr>
      </w:pPr>
      <w:r>
        <w:rPr>
          <w:i/>
          <w:iCs/>
        </w:rPr>
        <w:t>(a, b, c), (a, c, b)</w:t>
      </w:r>
    </w:p>
    <w:p w:rsidR="007D05DD" w:rsidRDefault="007D05DD" w:rsidP="007D05DD">
      <w:pPr>
        <w:jc w:val="both"/>
        <w:rPr>
          <w:i/>
          <w:iCs/>
        </w:rPr>
      </w:pPr>
      <w:r>
        <w:rPr>
          <w:i/>
          <w:iCs/>
        </w:rPr>
        <w:t>(a, b, d), (a, d, b)</w:t>
      </w:r>
    </w:p>
    <w:p w:rsidR="00284F3F" w:rsidRDefault="007D05DD" w:rsidP="007D05DD">
      <w:pPr>
        <w:jc w:val="both"/>
        <w:rPr>
          <w:i/>
          <w:iCs/>
        </w:rPr>
      </w:pPr>
      <w:r>
        <w:rPr>
          <w:i/>
          <w:iCs/>
        </w:rPr>
        <w:t>(a, c, d), (a, d, c)</w:t>
      </w:r>
      <w:r w:rsidR="00284F3F">
        <w:rPr>
          <w:i/>
          <w:iCs/>
        </w:rPr>
        <w:t xml:space="preserve">                      </w:t>
      </w:r>
    </w:p>
    <w:p w:rsidR="007D05DD" w:rsidRDefault="00284F3F" w:rsidP="007D05DD">
      <w:pPr>
        <w:jc w:val="both"/>
      </w:pPr>
      <w:r>
        <w:rPr>
          <w:i/>
          <w:iCs/>
        </w:rPr>
        <w:t xml:space="preserve"> toto jsou všechny možnosti, kdy je prvek a na prvním místě, stejně by </w:t>
      </w:r>
      <w:proofErr w:type="gramStart"/>
      <w:r>
        <w:rPr>
          <w:i/>
          <w:iCs/>
        </w:rPr>
        <w:t>šlo  postupovat</w:t>
      </w:r>
      <w:proofErr w:type="gramEnd"/>
      <w:r>
        <w:rPr>
          <w:i/>
          <w:iCs/>
        </w:rPr>
        <w:t xml:space="preserve"> tak, aby na prvním místě byl prvek b, následně prvek c, následně prvek d</w:t>
      </w:r>
      <w:r w:rsidR="007D05DD">
        <w:rPr>
          <w:i/>
          <w:iCs/>
        </w:rPr>
        <w:t xml:space="preserve">  </w:t>
      </w:r>
      <w:r w:rsidR="007D05DD">
        <w:t xml:space="preserve"> </w:t>
      </w:r>
    </w:p>
    <w:p w:rsidR="00284F3F" w:rsidRDefault="00284F3F" w:rsidP="007D05DD">
      <w:pPr>
        <w:jc w:val="both"/>
      </w:pPr>
      <w:r>
        <w:t xml:space="preserve">Jak budeme postupovat při výpočtu našeho příkladu: pro výběr závodníka na 1. místě máme osm možností, pro výběr závodníka na 2. místě máme k dispozici </w:t>
      </w:r>
      <w:proofErr w:type="gramStart"/>
      <w:r>
        <w:t>8 – 1</w:t>
      </w:r>
      <w:proofErr w:type="gramEnd"/>
      <w:r>
        <w:t xml:space="preserve"> možností, protože ten na prvním místě už byl vybrán, pro výběr závodníka na 3. místě máme k dispozici 8 – 2 možností. Vezmeme-li k vyjádření matematické symboly: na 1. místo máme </w:t>
      </w:r>
      <w:r>
        <w:rPr>
          <w:i/>
          <w:iCs/>
        </w:rPr>
        <w:t>n</w:t>
      </w:r>
      <w:r>
        <w:t xml:space="preserve"> prvků, na 2. místo máme </w:t>
      </w:r>
      <w:proofErr w:type="gramStart"/>
      <w:r>
        <w:rPr>
          <w:i/>
          <w:iCs/>
        </w:rPr>
        <w:t>n – 1</w:t>
      </w:r>
      <w:proofErr w:type="gramEnd"/>
      <w:r>
        <w:t xml:space="preserve"> možností, na 3. místo máme </w:t>
      </w:r>
      <w:r>
        <w:rPr>
          <w:i/>
          <w:iCs/>
        </w:rPr>
        <w:t xml:space="preserve">n – 2 možnosti  </w:t>
      </w:r>
    </w:p>
    <w:p w:rsidR="00284F3F" w:rsidRDefault="00284F3F" w:rsidP="007D05DD">
      <w:pPr>
        <w:jc w:val="both"/>
      </w:pPr>
      <w:r>
        <w:t xml:space="preserve">Podle kombinatorického pravidla součinu je počet všech těchto uspořádaných </w:t>
      </w:r>
      <w:r>
        <w:rPr>
          <w:i/>
          <w:iCs/>
        </w:rPr>
        <w:t>k-</w:t>
      </w:r>
      <w:proofErr w:type="spellStart"/>
      <w:r>
        <w:t>tic</w:t>
      </w:r>
      <w:proofErr w:type="spellEnd"/>
      <w:r>
        <w:t xml:space="preserve"> roven součinu:</w:t>
      </w:r>
    </w:p>
    <w:p w:rsidR="00284F3F" w:rsidRDefault="00284F3F" w:rsidP="007D05DD">
      <w:pPr>
        <w:jc w:val="both"/>
        <w:rPr>
          <w:i/>
          <w:iCs/>
        </w:rPr>
      </w:pPr>
      <w:proofErr w:type="gramStart"/>
      <w:r>
        <w:rPr>
          <w:i/>
          <w:iCs/>
        </w:rPr>
        <w:t>n(</w:t>
      </w:r>
      <w:proofErr w:type="gramEnd"/>
      <w:r>
        <w:rPr>
          <w:i/>
          <w:iCs/>
        </w:rPr>
        <w:t>n – 1)(n – 2)……..(n – (k – 1)) = n(n – 1)(n – 2) …………..(n – k + 1)</w:t>
      </w:r>
    </w:p>
    <w:p w:rsidR="003B1ECD" w:rsidRPr="003B1ECD" w:rsidRDefault="003B1ECD" w:rsidP="007D05DD">
      <w:pPr>
        <w:jc w:val="both"/>
      </w:pPr>
      <w:r>
        <w:t xml:space="preserve">pro Vaše lepší </w:t>
      </w:r>
      <w:proofErr w:type="gramStart"/>
      <w:r>
        <w:t xml:space="preserve">pochopení  </w:t>
      </w:r>
      <w:r>
        <w:rPr>
          <w:i/>
          <w:iCs/>
        </w:rPr>
        <w:t>n</w:t>
      </w:r>
      <w:proofErr w:type="gramEnd"/>
      <w:r>
        <w:rPr>
          <w:i/>
          <w:iCs/>
        </w:rPr>
        <w:t xml:space="preserve"> </w:t>
      </w:r>
      <w:r>
        <w:t xml:space="preserve">je počet všech prvků, ze kterých vybíráme, </w:t>
      </w:r>
      <w:r>
        <w:rPr>
          <w:i/>
          <w:iCs/>
        </w:rPr>
        <w:t>k</w:t>
      </w:r>
      <w:r>
        <w:t> je počet prvků které vybíráme. Takže např. máme šest (</w:t>
      </w:r>
      <w:r>
        <w:rPr>
          <w:i/>
          <w:iCs/>
        </w:rPr>
        <w:t>n)</w:t>
      </w:r>
      <w:r>
        <w:t xml:space="preserve"> dívek, ze kterých vybíráme čtyři (</w:t>
      </w:r>
      <w:r>
        <w:rPr>
          <w:i/>
          <w:iCs/>
        </w:rPr>
        <w:t>k</w:t>
      </w:r>
      <w:r>
        <w:t>)</w:t>
      </w:r>
    </w:p>
    <w:p w:rsidR="003B1ECD" w:rsidRDefault="003B1ECD" w:rsidP="007D05DD">
      <w:pPr>
        <w:jc w:val="both"/>
      </w:pPr>
      <w:r>
        <w:t xml:space="preserve">v našem příkladu tedy: </w:t>
      </w:r>
      <w:proofErr w:type="gramStart"/>
      <w:r>
        <w:t>8 .</w:t>
      </w:r>
      <w:proofErr w:type="gramEnd"/>
      <w:r>
        <w:t xml:space="preserve"> </w:t>
      </w:r>
      <w:proofErr w:type="gramStart"/>
      <w:r>
        <w:t>7 .</w:t>
      </w:r>
      <w:proofErr w:type="gramEnd"/>
      <w:r>
        <w:t xml:space="preserve"> 6 = 336</w:t>
      </w:r>
    </w:p>
    <w:p w:rsidR="003B1ECD" w:rsidRDefault="003B1ECD" w:rsidP="007D05DD">
      <w:pPr>
        <w:jc w:val="both"/>
      </w:pPr>
      <w:r>
        <w:t>celé to matematicky značíme: V (</w:t>
      </w:r>
      <w:proofErr w:type="spellStart"/>
      <w:proofErr w:type="gramStart"/>
      <w:r>
        <w:rPr>
          <w:i/>
          <w:iCs/>
        </w:rPr>
        <w:t>k,n</w:t>
      </w:r>
      <w:proofErr w:type="spellEnd"/>
      <w:proofErr w:type="gramEnd"/>
      <w:r>
        <w:t xml:space="preserve">) = </w:t>
      </w:r>
      <w:r>
        <w:rPr>
          <w:i/>
          <w:iCs/>
        </w:rPr>
        <w:t xml:space="preserve">n(n – 1)(n – 2)………(n – k + 1). </w:t>
      </w:r>
    </w:p>
    <w:p w:rsidR="003B1ECD" w:rsidRDefault="003B1ECD" w:rsidP="007D05DD">
      <w:pPr>
        <w:jc w:val="both"/>
      </w:pPr>
      <w:r>
        <w:t>Teď se ještě můžeme vrátit k určení počtu tříčlenných variací ze čtyř prvků:</w:t>
      </w:r>
    </w:p>
    <w:p w:rsidR="003B1ECD" w:rsidRDefault="003B1ECD" w:rsidP="007D05DD">
      <w:pPr>
        <w:jc w:val="both"/>
      </w:pPr>
      <w:r>
        <w:t xml:space="preserve">Zapíšeme V (3, 4) = </w:t>
      </w:r>
      <w:proofErr w:type="gramStart"/>
      <w:r>
        <w:t>4 .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2 = 24 </w:t>
      </w:r>
      <w:proofErr w:type="gramStart"/>
      <w:r>
        <w:t xml:space="preserve">   (</w:t>
      </w:r>
      <w:proofErr w:type="gramEnd"/>
      <w:r>
        <w:t>podle vzorce: 4(4 – 1)(4 – 2).</w:t>
      </w:r>
    </w:p>
    <w:p w:rsidR="003B1ECD" w:rsidRPr="00B2420B" w:rsidRDefault="003B1ECD" w:rsidP="007D05DD">
      <w:pPr>
        <w:jc w:val="both"/>
        <w:rPr>
          <w:u w:val="single"/>
        </w:rPr>
      </w:pPr>
      <w:r w:rsidRPr="00B2420B">
        <w:rPr>
          <w:u w:val="single"/>
        </w:rPr>
        <w:t>Příklad</w:t>
      </w:r>
      <w:r w:rsidR="00B2420B" w:rsidRPr="00B2420B">
        <w:rPr>
          <w:u w:val="single"/>
        </w:rPr>
        <w:t xml:space="preserve"> č. 2</w:t>
      </w:r>
      <w:r w:rsidRPr="00B2420B">
        <w:rPr>
          <w:u w:val="single"/>
        </w:rPr>
        <w:t xml:space="preserve">: </w:t>
      </w:r>
    </w:p>
    <w:p w:rsidR="003B1ECD" w:rsidRDefault="003B1ECD" w:rsidP="007D05DD">
      <w:pPr>
        <w:jc w:val="both"/>
      </w:pPr>
      <w:r>
        <w:t>K sestavení vlajky, která má být složena ze tří různobarevných vodorovných pruhů, jsou k dispozici látky barvy bílé, červené, modré</w:t>
      </w:r>
      <w:r w:rsidR="00600EE4">
        <w:t>, zelené a žluté.</w:t>
      </w:r>
    </w:p>
    <w:p w:rsidR="00600EE4" w:rsidRDefault="00600EE4" w:rsidP="00600EE4">
      <w:pPr>
        <w:pStyle w:val="Odstavecseseznamem"/>
        <w:numPr>
          <w:ilvl w:val="0"/>
          <w:numId w:val="1"/>
        </w:numPr>
        <w:jc w:val="both"/>
      </w:pPr>
      <w:r>
        <w:t>Určete počet vlajek, které lze z látek těchto barev sestavit</w:t>
      </w:r>
    </w:p>
    <w:p w:rsidR="00600EE4" w:rsidRDefault="00600EE4" w:rsidP="00600EE4">
      <w:pPr>
        <w:jc w:val="both"/>
      </w:pPr>
      <w:r>
        <w:t xml:space="preserve">Vzhledem k tomu, že každé dva pruhy mají být různé barvy a že záleží na pořadí těchto pruhů, jde o tříčlenné variace z pěti prvků. Zapíšeme: V (3, 5) = </w:t>
      </w:r>
      <w:proofErr w:type="gramStart"/>
      <w:r>
        <w:t>5 .</w:t>
      </w:r>
      <w:proofErr w:type="gramEnd"/>
      <w:r>
        <w:t xml:space="preserve"> </w:t>
      </w:r>
      <w:proofErr w:type="gramStart"/>
      <w:r>
        <w:t>4 .</w:t>
      </w:r>
      <w:proofErr w:type="gramEnd"/>
      <w:r>
        <w:t xml:space="preserve"> 3 = 60 různých vlajek</w:t>
      </w:r>
    </w:p>
    <w:p w:rsidR="00600EE4" w:rsidRDefault="00600EE4" w:rsidP="00600EE4">
      <w:pPr>
        <w:pStyle w:val="Odstavecseseznamem"/>
        <w:numPr>
          <w:ilvl w:val="0"/>
          <w:numId w:val="1"/>
        </w:numPr>
        <w:jc w:val="both"/>
      </w:pPr>
      <w:r>
        <w:t>Kolik z nich má modrý pruh</w:t>
      </w:r>
      <w:r w:rsidR="00B2420B">
        <w:t>?</w:t>
      </w:r>
    </w:p>
    <w:p w:rsidR="00600EE4" w:rsidRDefault="00600EE4" w:rsidP="00600EE4">
      <w:pPr>
        <w:jc w:val="both"/>
      </w:pPr>
      <w:r>
        <w:lastRenderedPageBreak/>
        <w:t xml:space="preserve">Protože je dáno, že musí jeden pruh být modrý, máme k dispozici už jen čtyři barvy na dvě pozice. Což je variace V (2, 4) = </w:t>
      </w:r>
      <w:proofErr w:type="gramStart"/>
      <w:r>
        <w:t>4 .</w:t>
      </w:r>
      <w:proofErr w:type="gramEnd"/>
      <w:r>
        <w:t xml:space="preserve"> 3 = 12 možností. K tomu je nutno připočítat, že modrý pruh může být nahoře, uprostřed nebo dole, což jsou tři možnosti, vlajek s modrým pruhem může být </w:t>
      </w:r>
      <w:proofErr w:type="gramStart"/>
      <w:r>
        <w:t>12 .</w:t>
      </w:r>
      <w:proofErr w:type="gramEnd"/>
      <w:r>
        <w:t xml:space="preserve"> 3 = 36</w:t>
      </w:r>
    </w:p>
    <w:p w:rsidR="00600EE4" w:rsidRDefault="00600EE4" w:rsidP="00600EE4">
      <w:pPr>
        <w:pStyle w:val="Odstavecseseznamem"/>
        <w:numPr>
          <w:ilvl w:val="0"/>
          <w:numId w:val="1"/>
        </w:numPr>
        <w:jc w:val="both"/>
      </w:pPr>
      <w:r>
        <w:t>Kolik jich má modrý pruh uprostřed</w:t>
      </w:r>
      <w:r w:rsidR="00B2420B">
        <w:t>?</w:t>
      </w:r>
    </w:p>
    <w:p w:rsidR="00600EE4" w:rsidRDefault="00600EE4" w:rsidP="00600EE4">
      <w:pPr>
        <w:jc w:val="both"/>
      </w:pPr>
      <w:r>
        <w:t xml:space="preserve">Vlajek s modrým pruhem uprostřed je V (2, 4) = </w:t>
      </w:r>
      <w:proofErr w:type="gramStart"/>
      <w:r>
        <w:t>4 .</w:t>
      </w:r>
      <w:proofErr w:type="gramEnd"/>
      <w:r>
        <w:t xml:space="preserve"> 3 = 12, protože pro modrý pruh máme jen jednu možnost</w:t>
      </w:r>
    </w:p>
    <w:p w:rsidR="00600EE4" w:rsidRDefault="00600EE4" w:rsidP="00600EE4">
      <w:pPr>
        <w:pStyle w:val="Odstavecseseznamem"/>
        <w:numPr>
          <w:ilvl w:val="0"/>
          <w:numId w:val="1"/>
        </w:numPr>
        <w:jc w:val="both"/>
      </w:pPr>
      <w:r>
        <w:t>Kolik jich nemá uprostřed červený pruh?</w:t>
      </w:r>
    </w:p>
    <w:p w:rsidR="00600EE4" w:rsidRDefault="00600EE4" w:rsidP="00600EE4">
      <w:pPr>
        <w:jc w:val="both"/>
      </w:pPr>
      <w:r>
        <w:t xml:space="preserve">Zde použijeme logiku – počet vlajek s červeným pruhem uprostřed je stejný, jako počet vlajek s modrým pruhem uprostřed, tj. 12. Celkový počet vlajek jsme spočítali na 60 (viz bod a), a od celkového počtu odečteme ty, které </w:t>
      </w:r>
      <w:proofErr w:type="gramStart"/>
      <w:r>
        <w:t>nechceme:  60</w:t>
      </w:r>
      <w:proofErr w:type="gramEnd"/>
      <w:r>
        <w:t xml:space="preserve"> – 12 = 48</w:t>
      </w:r>
    </w:p>
    <w:p w:rsidR="00B2420B" w:rsidRDefault="00B2420B" w:rsidP="00600EE4">
      <w:pPr>
        <w:jc w:val="both"/>
      </w:pPr>
    </w:p>
    <w:p w:rsidR="00B2420B" w:rsidRDefault="00B2420B" w:rsidP="00600EE4">
      <w:pPr>
        <w:jc w:val="both"/>
      </w:pPr>
      <w:r>
        <w:rPr>
          <w:u w:val="single"/>
        </w:rPr>
        <w:t>Příklad č. 3:</w:t>
      </w:r>
    </w:p>
    <w:p w:rsidR="00B2420B" w:rsidRDefault="00B2420B" w:rsidP="00600EE4">
      <w:pPr>
        <w:jc w:val="both"/>
      </w:pPr>
      <w:r>
        <w:t>Výbor sportovního klubu tvoří šest mužů a čtyři ženy. Určete:</w:t>
      </w:r>
    </w:p>
    <w:p w:rsidR="00B2420B" w:rsidRDefault="00B2420B" w:rsidP="00B2420B">
      <w:pPr>
        <w:pStyle w:val="Odstavecseseznamem"/>
        <w:numPr>
          <w:ilvl w:val="0"/>
          <w:numId w:val="2"/>
        </w:numPr>
        <w:jc w:val="both"/>
      </w:pPr>
      <w:r>
        <w:t>Kolika způsoby z nich lze vybrat předsedu, místopředsedu, jednatele a hospodáře:</w:t>
      </w:r>
    </w:p>
    <w:p w:rsidR="00B2420B" w:rsidRDefault="00B2420B" w:rsidP="00B2420B">
      <w:pPr>
        <w:jc w:val="both"/>
      </w:pPr>
      <w:r>
        <w:t xml:space="preserve">Máme V (4, 10) = </w:t>
      </w:r>
      <w:proofErr w:type="gramStart"/>
      <w:r>
        <w:t>10 .</w:t>
      </w:r>
      <w:proofErr w:type="gramEnd"/>
      <w:r>
        <w:t xml:space="preserve"> </w:t>
      </w:r>
      <w:proofErr w:type="gramStart"/>
      <w:r>
        <w:t>9 .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7 = 5 040</w:t>
      </w:r>
    </w:p>
    <w:p w:rsidR="00B2420B" w:rsidRDefault="00B2420B" w:rsidP="00B2420B">
      <w:pPr>
        <w:pStyle w:val="Odstavecseseznamem"/>
        <w:numPr>
          <w:ilvl w:val="0"/>
          <w:numId w:val="2"/>
        </w:numPr>
        <w:jc w:val="both"/>
      </w:pPr>
      <w:r>
        <w:t>Kolika způsoby z nich lze vybrat funkcionáře podle a) tak, aby ve funkci předsedy byl muž a ve funkci místopředsedy byla žena nebo obráceně</w:t>
      </w:r>
    </w:p>
    <w:p w:rsidR="00FB7F75" w:rsidRDefault="00B2420B" w:rsidP="00B2420B">
      <w:pPr>
        <w:jc w:val="both"/>
      </w:pPr>
      <w:r>
        <w:t xml:space="preserve">Zde počítáme takto: na první pozici 6 mužů, na druhou pozici 4 ženy, na třetí pozici libovolný ze zbývajících 8, na čtvrtou pozici libovolný ze zbývajících 7, takže </w:t>
      </w:r>
      <w:proofErr w:type="gramStart"/>
      <w:r>
        <w:t>6 .</w:t>
      </w:r>
      <w:proofErr w:type="gramEnd"/>
      <w:r>
        <w:t xml:space="preserve"> </w:t>
      </w:r>
      <w:proofErr w:type="gramStart"/>
      <w:r>
        <w:t>4 .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7 a protože to může být i opačně, přičteme variantu 4 ženy předsedou, 6 mužů místopředsedou, ostatní libovolně: </w:t>
      </w:r>
      <w:proofErr w:type="gramStart"/>
      <w:r>
        <w:t>4 .</w:t>
      </w:r>
      <w:proofErr w:type="gramEnd"/>
      <w:r>
        <w:t xml:space="preserve"> </w:t>
      </w:r>
      <w:proofErr w:type="gramStart"/>
      <w:r>
        <w:t>6 .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7</w:t>
      </w:r>
      <w:r w:rsidR="00FB7F75">
        <w:t xml:space="preserve">. Takže výpočet je: </w:t>
      </w:r>
      <w:proofErr w:type="gramStart"/>
      <w:r w:rsidR="00FB7F75">
        <w:t>6 .</w:t>
      </w:r>
      <w:proofErr w:type="gramEnd"/>
      <w:r w:rsidR="00FB7F75">
        <w:t xml:space="preserve"> </w:t>
      </w:r>
      <w:proofErr w:type="gramStart"/>
      <w:r w:rsidR="00FB7F75">
        <w:t>4 .</w:t>
      </w:r>
      <w:proofErr w:type="gramEnd"/>
      <w:r w:rsidR="00FB7F75">
        <w:t xml:space="preserve"> </w:t>
      </w:r>
      <w:proofErr w:type="gramStart"/>
      <w:r w:rsidR="00FB7F75">
        <w:t>8 .</w:t>
      </w:r>
      <w:proofErr w:type="gramEnd"/>
      <w:r w:rsidR="00FB7F75">
        <w:t xml:space="preserve"> 7 + </w:t>
      </w:r>
      <w:proofErr w:type="gramStart"/>
      <w:r w:rsidR="00FB7F75">
        <w:t>4 .</w:t>
      </w:r>
      <w:proofErr w:type="gramEnd"/>
      <w:r w:rsidR="00FB7F75">
        <w:t xml:space="preserve"> </w:t>
      </w:r>
      <w:proofErr w:type="gramStart"/>
      <w:r w:rsidR="00FB7F75">
        <w:t>6 .</w:t>
      </w:r>
      <w:proofErr w:type="gramEnd"/>
      <w:r w:rsidR="00FB7F75">
        <w:t xml:space="preserve"> </w:t>
      </w:r>
      <w:proofErr w:type="gramStart"/>
      <w:r w:rsidR="00FB7F75">
        <w:t>8 .</w:t>
      </w:r>
      <w:proofErr w:type="gramEnd"/>
      <w:r w:rsidR="00FB7F75">
        <w:t xml:space="preserve"> 7 = 2 688</w:t>
      </w:r>
    </w:p>
    <w:p w:rsidR="00FB7F75" w:rsidRDefault="00FB7F75" w:rsidP="00B2420B">
      <w:pPr>
        <w:jc w:val="both"/>
      </w:pPr>
      <w:r>
        <w:t>DOMÁCÍ ÚKOL:</w:t>
      </w:r>
    </w:p>
    <w:p w:rsidR="00FB7F75" w:rsidRDefault="00FB7F75" w:rsidP="00B2420B">
      <w:pPr>
        <w:jc w:val="both"/>
      </w:pPr>
      <w:r>
        <w:t>V textu máte celkem tři příklady (první jsou běžci na olympiádě). Přepočítejte tyto příklady za těchto podmínek:</w:t>
      </w:r>
    </w:p>
    <w:p w:rsidR="00FB7F75" w:rsidRDefault="00FB7F75" w:rsidP="00B2420B">
      <w:pPr>
        <w:jc w:val="both"/>
      </w:pPr>
      <w:r>
        <w:t>Příklad č. 1: jeden z finalistů se ke startu nedostavil</w:t>
      </w:r>
    </w:p>
    <w:p w:rsidR="00FB7F75" w:rsidRDefault="00FB7F75" w:rsidP="00B2420B">
      <w:pPr>
        <w:jc w:val="both"/>
      </w:pPr>
      <w:r>
        <w:t>Příklad č. 2: k dispozici je ještě fialový pruh látky</w:t>
      </w:r>
    </w:p>
    <w:p w:rsidR="00B2420B" w:rsidRPr="00B2420B" w:rsidRDefault="00FB7F75" w:rsidP="00B2420B">
      <w:pPr>
        <w:jc w:val="both"/>
      </w:pPr>
      <w:r>
        <w:t>Příklad č. 3: ve výboru jsou jen tři ženy (členů je tedy celkem 9)</w:t>
      </w:r>
      <w:bookmarkStart w:id="0" w:name="_GoBack"/>
      <w:bookmarkEnd w:id="0"/>
      <w:r>
        <w:t xml:space="preserve"> </w:t>
      </w:r>
      <w:r w:rsidR="00B2420B">
        <w:t xml:space="preserve"> </w:t>
      </w:r>
    </w:p>
    <w:sectPr w:rsidR="00B2420B" w:rsidRPr="00B2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4AA6"/>
    <w:multiLevelType w:val="hybridMultilevel"/>
    <w:tmpl w:val="231E9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773E"/>
    <w:multiLevelType w:val="hybridMultilevel"/>
    <w:tmpl w:val="5B460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DD"/>
    <w:rsid w:val="00284F3F"/>
    <w:rsid w:val="003B1ECD"/>
    <w:rsid w:val="00600EE4"/>
    <w:rsid w:val="00774913"/>
    <w:rsid w:val="007D05DD"/>
    <w:rsid w:val="00B2420B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4C6"/>
  <w15:chartTrackingRefBased/>
  <w15:docId w15:val="{4C3800CE-9A2F-458D-8591-F3ADBEE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Jůzová</dc:creator>
  <cp:keywords/>
  <dc:description/>
  <cp:lastModifiedBy>Eva Jůzová</cp:lastModifiedBy>
  <cp:revision>1</cp:revision>
  <dcterms:created xsi:type="dcterms:W3CDTF">2020-03-24T15:38:00Z</dcterms:created>
  <dcterms:modified xsi:type="dcterms:W3CDTF">2020-03-24T16:35:00Z</dcterms:modified>
</cp:coreProperties>
</file>