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54" w:rsidRDefault="003F4954" w:rsidP="003F4954">
      <w:pPr>
        <w:jc w:val="both"/>
        <w:rPr>
          <w:b/>
        </w:rPr>
      </w:pPr>
      <w:r>
        <w:rPr>
          <w:b/>
        </w:rPr>
        <w:t>Doplňte umělecký směr: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1………………………….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rozvíjí se v 17. a 18. st.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víra v boha, nevíra v pozemský svět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v literatuře převažuje náboženská tematika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zaměření k vlastnímu nitru, nedůvěra v rozum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alegorie, symboly, kontrasty – bůh x člověk, život pozemský x život věčný</w:t>
      </w:r>
    </w:p>
    <w:p w:rsidR="003F4954" w:rsidRDefault="003F4954" w:rsidP="003F4954">
      <w:pPr>
        <w:jc w:val="both"/>
        <w:rPr>
          <w:b/>
        </w:rPr>
      </w:pPr>
    </w:p>
    <w:p w:rsidR="003F4954" w:rsidRDefault="003F4954" w:rsidP="003F4954">
      <w:pPr>
        <w:jc w:val="both"/>
        <w:rPr>
          <w:b/>
        </w:rPr>
      </w:pPr>
      <w:r>
        <w:rPr>
          <w:b/>
        </w:rPr>
        <w:t>2………………………….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rozvíjí se ve 14. až 16. st.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znovuzrození antiky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obrací se k člověku a pozemskému životu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důraz na rozum a poznání</w:t>
      </w:r>
    </w:p>
    <w:p w:rsidR="003F4954" w:rsidRDefault="003F4954" w:rsidP="003F4954">
      <w:pPr>
        <w:jc w:val="both"/>
        <w:rPr>
          <w:b/>
        </w:rPr>
      </w:pPr>
    </w:p>
    <w:p w:rsidR="003F4954" w:rsidRDefault="003F4954" w:rsidP="003F4954">
      <w:pPr>
        <w:jc w:val="both"/>
        <w:rPr>
          <w:b/>
        </w:rPr>
      </w:pPr>
      <w:r>
        <w:rPr>
          <w:b/>
        </w:rPr>
        <w:t>3………………………….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rozvíjí se ve 2. pol. 18. st.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důraz na city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navrací se k přírodě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tajuplná osamělá místa, noční motivy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světobol</w:t>
      </w:r>
      <w:proofErr w:type="spellEnd"/>
    </w:p>
    <w:p w:rsidR="003F4954" w:rsidRDefault="003F4954" w:rsidP="003F4954">
      <w:pPr>
        <w:jc w:val="both"/>
        <w:rPr>
          <w:b/>
        </w:rPr>
      </w:pPr>
    </w:p>
    <w:p w:rsidR="003F4954" w:rsidRDefault="003F4954" w:rsidP="003F4954">
      <w:pPr>
        <w:jc w:val="both"/>
        <w:rPr>
          <w:b/>
        </w:rPr>
      </w:pPr>
      <w:r>
        <w:rPr>
          <w:b/>
        </w:rPr>
        <w:t>4………………………......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rozvíjí se ve 2. pol. 19. st.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pravdivě, objektivně a kriticky zobrazuje skutečnost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důraz na rozum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zajímá se o současnost, každodenní život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typizace</w:t>
      </w:r>
    </w:p>
    <w:p w:rsidR="003F4954" w:rsidRDefault="003F4954" w:rsidP="003F4954">
      <w:pPr>
        <w:jc w:val="both"/>
        <w:rPr>
          <w:b/>
        </w:rPr>
      </w:pPr>
    </w:p>
    <w:p w:rsidR="003F4954" w:rsidRDefault="003F4954" w:rsidP="003F4954">
      <w:pPr>
        <w:jc w:val="both"/>
        <w:rPr>
          <w:b/>
        </w:rPr>
      </w:pPr>
      <w:r>
        <w:rPr>
          <w:b/>
        </w:rPr>
        <w:t>5…………………………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rozvíjí se v 17. a 18. st.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podporuje soudobý společenský řád – absolutismus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podřizuje osobní zájmy zájmům společenským, cit rozumu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přísně dodržuje estetická pravidla a předpisy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rozlišuje žánry na vysoké a nízké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přísně odděluje komiku od tragiky</w:t>
      </w:r>
    </w:p>
    <w:p w:rsidR="003F4954" w:rsidRDefault="003F4954" w:rsidP="003F4954">
      <w:pPr>
        <w:jc w:val="both"/>
        <w:rPr>
          <w:b/>
        </w:rPr>
      </w:pPr>
    </w:p>
    <w:p w:rsidR="003F4954" w:rsidRDefault="003F4954" w:rsidP="003F4954">
      <w:pPr>
        <w:jc w:val="both"/>
        <w:rPr>
          <w:b/>
        </w:rPr>
      </w:pPr>
      <w:r>
        <w:rPr>
          <w:b/>
        </w:rPr>
        <w:t xml:space="preserve">6………………………… 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rozvíjí se v 1. pol. 19. st.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důraz na city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subjektivní přístup ke skutečnosti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 xml:space="preserve">- hrdina se bouří proti společnosti, únik hledá v přírodě, exotice, minulosti, ve </w:t>
      </w:r>
      <w:proofErr w:type="spellStart"/>
      <w:r>
        <w:rPr>
          <w:b/>
        </w:rPr>
        <w:t>vl</w:t>
      </w:r>
      <w:proofErr w:type="spellEnd"/>
      <w:r>
        <w:rPr>
          <w:b/>
        </w:rPr>
        <w:t>. nitru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nenaplněná láska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záliba v kontrastech: život x smrt, den x noc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tajuplná osamělá místa, noční motivy</w:t>
      </w:r>
    </w:p>
    <w:p w:rsidR="003F4954" w:rsidRDefault="003F4954" w:rsidP="003F4954">
      <w:pPr>
        <w:jc w:val="both"/>
        <w:rPr>
          <w:b/>
        </w:rPr>
      </w:pPr>
    </w:p>
    <w:p w:rsidR="003F4954" w:rsidRDefault="003F4954" w:rsidP="003F4954">
      <w:pPr>
        <w:jc w:val="both"/>
        <w:rPr>
          <w:b/>
        </w:rPr>
      </w:pPr>
      <w:r>
        <w:rPr>
          <w:b/>
        </w:rPr>
        <w:t>7……………………………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-rozvíjí se ve 2. pol. 19. st.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člověka zobrazuje jako biologického jedince</w:t>
      </w:r>
    </w:p>
    <w:p w:rsidR="003F4954" w:rsidRDefault="003F4954" w:rsidP="003F4954">
      <w:pPr>
        <w:jc w:val="both"/>
        <w:rPr>
          <w:b/>
        </w:rPr>
      </w:pPr>
      <w:r>
        <w:rPr>
          <w:b/>
        </w:rPr>
        <w:t>- jeho jednání je ovlivněno dědičností a prostředím</w:t>
      </w:r>
    </w:p>
    <w:p w:rsidR="00815DD0" w:rsidRPr="008838C7" w:rsidRDefault="003F4954" w:rsidP="008838C7">
      <w:pPr>
        <w:jc w:val="both"/>
        <w:rPr>
          <w:b/>
        </w:rPr>
      </w:pPr>
      <w:r>
        <w:rPr>
          <w:b/>
        </w:rPr>
        <w:t>- popisnost, dokumentárnost, záliba v drsných scénách</w:t>
      </w:r>
      <w:bookmarkStart w:id="0" w:name="_GoBack"/>
      <w:bookmarkEnd w:id="0"/>
    </w:p>
    <w:sectPr w:rsidR="00815DD0" w:rsidRPr="0088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C1"/>
    <w:rsid w:val="00236FC1"/>
    <w:rsid w:val="003F4954"/>
    <w:rsid w:val="00815DD0"/>
    <w:rsid w:val="008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31ED"/>
  <w15:chartTrackingRefBased/>
  <w15:docId w15:val="{E680FDAC-47EE-44E2-8261-13D15F3E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Laďka</dc:creator>
  <cp:keywords/>
  <dc:description/>
  <cp:lastModifiedBy>Laďka</cp:lastModifiedBy>
  <cp:revision>3</cp:revision>
  <dcterms:created xsi:type="dcterms:W3CDTF">2020-03-21T10:57:00Z</dcterms:created>
  <dcterms:modified xsi:type="dcterms:W3CDTF">2020-03-22T12:36:00Z</dcterms:modified>
</cp:coreProperties>
</file>